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E0" w:rsidRPr="00CF6F34" w:rsidRDefault="00F82FE0" w:rsidP="000C1E1F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331550" w:rsidRPr="000C1E1F" w:rsidRDefault="00CF6F34" w:rsidP="000C1E1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0C1E1F">
        <w:rPr>
          <w:rFonts w:ascii="Arial" w:hAnsi="Arial" w:cs="Arial"/>
          <w:b/>
          <w:sz w:val="24"/>
          <w:szCs w:val="24"/>
        </w:rPr>
        <w:t>Orientações:</w:t>
      </w:r>
    </w:p>
    <w:p w:rsidR="00CF6F34" w:rsidRDefault="00CF6F34" w:rsidP="000C1E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F6F34" w:rsidRDefault="00CF6F34" w:rsidP="000C1E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E1F">
        <w:rPr>
          <w:rFonts w:ascii="Arial" w:hAnsi="Arial" w:cs="Arial"/>
          <w:sz w:val="24"/>
          <w:szCs w:val="24"/>
        </w:rPr>
        <w:t xml:space="preserve">Para agendamento de Qualificação: com prazo de 15 (quinze) dias de antecedência este </w:t>
      </w:r>
      <w:r w:rsidRPr="000C1E1F">
        <w:rPr>
          <w:rFonts w:ascii="Arial" w:hAnsi="Arial" w:cs="Arial"/>
          <w:b/>
          <w:sz w:val="24"/>
          <w:szCs w:val="24"/>
        </w:rPr>
        <w:t>Formulário</w:t>
      </w:r>
      <w:r w:rsidRPr="000C1E1F">
        <w:rPr>
          <w:rFonts w:ascii="Arial" w:hAnsi="Arial" w:cs="Arial"/>
          <w:sz w:val="24"/>
          <w:szCs w:val="24"/>
        </w:rPr>
        <w:t xml:space="preserve"> deverá ser remetido, pelo Orientador, à Secretaria de Pós-Graduação através do e-mail do Mestrado Profissional em Saúde no Ciclo Vital – </w:t>
      </w:r>
      <w:hyperlink r:id="rId7" w:history="1">
        <w:r w:rsidR="000C1E1F" w:rsidRPr="00DA35AD">
          <w:rPr>
            <w:rStyle w:val="Hyperlink"/>
            <w:rFonts w:ascii="Arial" w:hAnsi="Arial" w:cs="Arial"/>
            <w:sz w:val="24"/>
            <w:szCs w:val="24"/>
          </w:rPr>
          <w:t>ppgsmca@ucpel.edu.br</w:t>
        </w:r>
      </w:hyperlink>
    </w:p>
    <w:p w:rsidR="000C1E1F" w:rsidRPr="000C1E1F" w:rsidRDefault="000C1E1F" w:rsidP="000C1E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F6F34" w:rsidRDefault="00CF6F34" w:rsidP="000C1E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E1F">
        <w:rPr>
          <w:rFonts w:ascii="Arial" w:hAnsi="Arial" w:cs="Arial"/>
          <w:sz w:val="24"/>
          <w:szCs w:val="24"/>
        </w:rPr>
        <w:t xml:space="preserve">Para agendamento de defesa: com prazo de 30 (trinta) dias de antecedência este </w:t>
      </w:r>
      <w:r w:rsidRPr="000C1E1F">
        <w:rPr>
          <w:rFonts w:ascii="Arial" w:hAnsi="Arial" w:cs="Arial"/>
          <w:b/>
          <w:sz w:val="24"/>
          <w:szCs w:val="24"/>
        </w:rPr>
        <w:t>Formulário</w:t>
      </w:r>
      <w:r w:rsidRPr="000C1E1F">
        <w:rPr>
          <w:rFonts w:ascii="Arial" w:hAnsi="Arial" w:cs="Arial"/>
          <w:sz w:val="24"/>
          <w:szCs w:val="24"/>
        </w:rPr>
        <w:t xml:space="preserve"> deverá ser remetido, pelo Orientador, à Secretaria de Pós-Gradu</w:t>
      </w:r>
      <w:r w:rsidR="000C1E1F" w:rsidRPr="000C1E1F">
        <w:rPr>
          <w:rFonts w:ascii="Arial" w:hAnsi="Arial" w:cs="Arial"/>
          <w:sz w:val="24"/>
          <w:szCs w:val="24"/>
        </w:rPr>
        <w:t xml:space="preserve">ação através do e-mail do Mestrado Profissional em Saúde no Ciclo Vital – </w:t>
      </w:r>
      <w:hyperlink r:id="rId8" w:history="1">
        <w:r w:rsidR="000C1E1F" w:rsidRPr="000C1E1F">
          <w:rPr>
            <w:rStyle w:val="Hyperlink"/>
            <w:rFonts w:ascii="Arial" w:hAnsi="Arial" w:cs="Arial"/>
            <w:sz w:val="24"/>
            <w:szCs w:val="24"/>
          </w:rPr>
          <w:t>ppgsmca@ucpel.edu.br</w:t>
        </w:r>
      </w:hyperlink>
    </w:p>
    <w:p w:rsidR="000C1E1F" w:rsidRPr="000C1E1F" w:rsidRDefault="000C1E1F" w:rsidP="000C1E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1E1F" w:rsidRPr="000C1E1F" w:rsidRDefault="000C1E1F" w:rsidP="000C1E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1E1F">
        <w:rPr>
          <w:rFonts w:ascii="Arial" w:hAnsi="Arial" w:cs="Arial"/>
          <w:sz w:val="24"/>
          <w:szCs w:val="24"/>
        </w:rPr>
        <w:t>De acordo com a Resolução Nº371, que põe em vigência o Regimento, sobre a composição da Banca Examinadora para Exame Geral de Qualificação:</w:t>
      </w:r>
    </w:p>
    <w:p w:rsidR="00CF6F34" w:rsidRPr="000C1E1F" w:rsidRDefault="00CF6F34" w:rsidP="000C1E1F">
      <w:pPr>
        <w:spacing w:after="0"/>
        <w:ind w:left="1985"/>
        <w:jc w:val="both"/>
        <w:rPr>
          <w:rFonts w:ascii="Arial" w:hAnsi="Arial" w:cs="Arial"/>
          <w:i/>
          <w:sz w:val="24"/>
          <w:szCs w:val="24"/>
        </w:rPr>
      </w:pPr>
      <w:r w:rsidRPr="000C1E1F">
        <w:rPr>
          <w:rFonts w:ascii="Arial" w:hAnsi="Arial" w:cs="Arial"/>
          <w:i/>
          <w:sz w:val="24"/>
          <w:szCs w:val="24"/>
        </w:rPr>
        <w:t>Art. 21 – Os alunos deverão realizar Exame Geral de Qualificação após terem completado os ¾ dosc reditos exigidos para os níveis de Mestrado.</w:t>
      </w:r>
    </w:p>
    <w:p w:rsidR="00CF6F34" w:rsidRPr="000C1E1F" w:rsidRDefault="00CF6F34" w:rsidP="000C1E1F">
      <w:pPr>
        <w:spacing w:after="0"/>
        <w:ind w:left="1985"/>
        <w:jc w:val="both"/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</w:pPr>
      <w:r w:rsidRPr="000C1E1F"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  <w:t>§ 1º - Os Exames Geria de Qualificação serão realizados periodicamente, uma vez por ano, ou por solicitação do aluno feita com 2 meses de antecedência.</w:t>
      </w:r>
    </w:p>
    <w:p w:rsidR="00CF6F34" w:rsidRPr="000C1E1F" w:rsidRDefault="00CF6F34" w:rsidP="000C1E1F">
      <w:pPr>
        <w:spacing w:after="0"/>
        <w:ind w:left="1985"/>
        <w:jc w:val="both"/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</w:pPr>
      <w:r w:rsidRPr="000C1E1F"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  <w:t>§ 2º -Não será atribuído grau ao aluno submetido ao Exame Geral de Qualificação, mas sim apenas a qualificação de aprovado ou reprovado. A Banca Examinadora será constituída por 3 professores permanentes do Curso, a partir de uma lista de sugestão com 5 nomes apresentadas pelo candidato e aprovada pelo orientador.</w:t>
      </w:r>
    </w:p>
    <w:p w:rsidR="00CF6F34" w:rsidRPr="000C1E1F" w:rsidRDefault="00CF6F34" w:rsidP="000C1E1F">
      <w:pPr>
        <w:spacing w:after="0"/>
        <w:ind w:left="1985"/>
        <w:jc w:val="both"/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</w:pPr>
      <w:r w:rsidRPr="000C1E1F"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  <w:t>§ 3º - Para nível de Mestrado, o Exame Geral de Qualificação constará de avaliação e arguuição, com duração mínima de 45 minutos e máxima de 60 minutos, sobre projeto de pesquisa do aluno.</w:t>
      </w:r>
    </w:p>
    <w:p w:rsidR="000C1E1F" w:rsidRDefault="000C1E1F" w:rsidP="000C1E1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1E1F" w:rsidRPr="000C1E1F" w:rsidRDefault="000C1E1F" w:rsidP="000C1E1F">
      <w:pPr>
        <w:spacing w:after="0" w:line="360" w:lineRule="auto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0C1E1F">
        <w:rPr>
          <w:rFonts w:ascii="Arial" w:hAnsi="Arial" w:cs="Arial"/>
          <w:sz w:val="24"/>
          <w:szCs w:val="24"/>
        </w:rPr>
        <w:t>De acordo com a Resolução Nº371, que põe em vigência o Regimento, sobre a composição da Banca Examinadora para Defesa de Dissertação:</w:t>
      </w:r>
    </w:p>
    <w:p w:rsidR="00CF6F34" w:rsidRPr="000C1E1F" w:rsidRDefault="00CF6F34" w:rsidP="000C1E1F">
      <w:pPr>
        <w:spacing w:after="0"/>
        <w:ind w:left="1985"/>
        <w:jc w:val="both"/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</w:pPr>
      <w:r w:rsidRPr="000C1E1F"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  <w:t>Art. 23 – As Bancas Examinadoras das Dissertações de Mestrado serão constituídas de, no mínimo, 3(três) doutores, sendo pelo menos um deles externo ao Curso</w:t>
      </w:r>
    </w:p>
    <w:p w:rsidR="00CF6F34" w:rsidRPr="00CF6F34" w:rsidRDefault="00CF6F34" w:rsidP="00CF6F34">
      <w:pPr>
        <w:spacing w:after="0" w:line="240" w:lineRule="auto"/>
        <w:jc w:val="both"/>
        <w:rPr>
          <w:rFonts w:ascii="Arial" w:hAnsi="Arial" w:cs="Arial"/>
          <w:i/>
          <w:color w:val="4D5156"/>
          <w:sz w:val="24"/>
          <w:szCs w:val="24"/>
          <w:shd w:val="clear" w:color="auto" w:fill="FFFFFF"/>
        </w:rPr>
      </w:pPr>
    </w:p>
    <w:p w:rsidR="000C1E1F" w:rsidRPr="000C1E1F" w:rsidRDefault="000C1E1F" w:rsidP="002A40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1E1F">
        <w:rPr>
          <w:rFonts w:ascii="Arial" w:hAnsi="Arial" w:cs="Arial"/>
          <w:b/>
          <w:sz w:val="24"/>
          <w:szCs w:val="24"/>
        </w:rPr>
        <w:t>FORMULÁRIO</w:t>
      </w:r>
    </w:p>
    <w:p w:rsidR="000C1E1F" w:rsidRPr="000C1E1F" w:rsidRDefault="000C1E1F" w:rsidP="002A40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2FE0" w:rsidRPr="000C1E1F" w:rsidRDefault="00F82FE0" w:rsidP="002A40C8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0C1E1F">
        <w:rPr>
          <w:rFonts w:ascii="Arial" w:hAnsi="Arial" w:cs="Arial"/>
          <w:b/>
          <w:sz w:val="24"/>
          <w:szCs w:val="24"/>
        </w:rPr>
        <w:t>Solicitação de Defesa/Q</w:t>
      </w:r>
      <w:r w:rsidR="002A40C8" w:rsidRPr="000C1E1F">
        <w:rPr>
          <w:rFonts w:ascii="Arial" w:hAnsi="Arial" w:cs="Arial"/>
          <w:b/>
          <w:sz w:val="24"/>
          <w:szCs w:val="24"/>
        </w:rPr>
        <w:t>ualificação de Dissertação</w:t>
      </w:r>
      <w:bookmarkStart w:id="0" w:name="_GoBack"/>
      <w:bookmarkEnd w:id="0"/>
    </w:p>
    <w:p w:rsidR="00F82FE0" w:rsidRPr="000C1E1F" w:rsidRDefault="00F82FE0" w:rsidP="00F82F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072" w:type="dxa"/>
        <w:tblInd w:w="-318" w:type="dxa"/>
        <w:tblLook w:val="04A0"/>
      </w:tblPr>
      <w:tblGrid>
        <w:gridCol w:w="3402"/>
        <w:gridCol w:w="993"/>
        <w:gridCol w:w="3685"/>
        <w:gridCol w:w="992"/>
      </w:tblGrid>
      <w:tr w:rsidR="00F82FE0" w:rsidRPr="000C1E1F" w:rsidTr="00157F2C">
        <w:trPr>
          <w:trHeight w:val="400"/>
        </w:trPr>
        <w:tc>
          <w:tcPr>
            <w:tcW w:w="3402" w:type="dxa"/>
            <w:shd w:val="clear" w:color="auto" w:fill="BDD6EE" w:themeFill="accent1" w:themeFillTint="66"/>
            <w:vAlign w:val="center"/>
          </w:tcPr>
          <w:p w:rsidR="00F82FE0" w:rsidRPr="000C1E1F" w:rsidRDefault="00F82FE0" w:rsidP="008A72D2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Defesa de Dissertação</w:t>
            </w:r>
          </w:p>
        </w:tc>
        <w:tc>
          <w:tcPr>
            <w:tcW w:w="993" w:type="dxa"/>
            <w:vAlign w:val="center"/>
          </w:tcPr>
          <w:p w:rsidR="00F82FE0" w:rsidRPr="000C1E1F" w:rsidRDefault="00F82FE0" w:rsidP="008A72D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F82FE0" w:rsidRPr="000C1E1F" w:rsidRDefault="00F82FE0" w:rsidP="008A72D2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Qualificação de Dissertação</w:t>
            </w:r>
          </w:p>
        </w:tc>
        <w:tc>
          <w:tcPr>
            <w:tcW w:w="992" w:type="dxa"/>
            <w:vAlign w:val="center"/>
          </w:tcPr>
          <w:p w:rsidR="00F82FE0" w:rsidRPr="000C1E1F" w:rsidRDefault="00F82FE0" w:rsidP="008A72D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F82FE0" w:rsidRPr="000C1E1F" w:rsidRDefault="00F82FE0" w:rsidP="00F82FE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211" w:type="dxa"/>
        <w:tblInd w:w="-318" w:type="dxa"/>
        <w:tblLook w:val="04A0"/>
      </w:tblPr>
      <w:tblGrid>
        <w:gridCol w:w="6660"/>
        <w:gridCol w:w="2551"/>
      </w:tblGrid>
      <w:tr w:rsidR="00F82FE0" w:rsidRPr="000C1E1F" w:rsidTr="00157F2C">
        <w:trPr>
          <w:trHeight w:val="367"/>
        </w:trPr>
        <w:tc>
          <w:tcPr>
            <w:tcW w:w="9211" w:type="dxa"/>
            <w:gridSpan w:val="2"/>
            <w:shd w:val="clear" w:color="auto" w:fill="BDD6EE" w:themeFill="accent1" w:themeFillTint="66"/>
            <w:vAlign w:val="center"/>
          </w:tcPr>
          <w:p w:rsidR="00F82FE0" w:rsidRPr="000C1E1F" w:rsidRDefault="00F82FE0" w:rsidP="00157F2C">
            <w:pPr>
              <w:spacing w:after="0"/>
              <w:jc w:val="center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PARA AGENDAMENTO</w:t>
            </w:r>
          </w:p>
        </w:tc>
      </w:tr>
      <w:tr w:rsidR="00F82FE0" w:rsidRPr="000C1E1F" w:rsidTr="00157F2C">
        <w:trPr>
          <w:trHeight w:val="414"/>
        </w:trPr>
        <w:tc>
          <w:tcPr>
            <w:tcW w:w="6660" w:type="dxa"/>
            <w:shd w:val="clear" w:color="auto" w:fill="BDD6EE" w:themeFill="accent1" w:themeFillTint="66"/>
            <w:vAlign w:val="center"/>
          </w:tcPr>
          <w:p w:rsidR="00F82FE0" w:rsidRPr="000C1E1F" w:rsidRDefault="00F82FE0" w:rsidP="00157F2C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Data:</w:t>
            </w:r>
          </w:p>
        </w:tc>
        <w:tc>
          <w:tcPr>
            <w:tcW w:w="2551" w:type="dxa"/>
          </w:tcPr>
          <w:p w:rsidR="00F82FE0" w:rsidRPr="000C1E1F" w:rsidRDefault="00F82FE0" w:rsidP="008A72D2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82FE0" w:rsidRPr="000C1E1F" w:rsidTr="00157F2C">
        <w:trPr>
          <w:trHeight w:val="421"/>
        </w:trPr>
        <w:tc>
          <w:tcPr>
            <w:tcW w:w="6660" w:type="dxa"/>
            <w:shd w:val="clear" w:color="auto" w:fill="BDD6EE" w:themeFill="accent1" w:themeFillTint="66"/>
            <w:vAlign w:val="center"/>
          </w:tcPr>
          <w:p w:rsidR="00F82FE0" w:rsidRPr="000C1E1F" w:rsidRDefault="00F82FE0" w:rsidP="00157F2C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Hora:</w:t>
            </w:r>
          </w:p>
        </w:tc>
        <w:tc>
          <w:tcPr>
            <w:tcW w:w="2551" w:type="dxa"/>
          </w:tcPr>
          <w:p w:rsidR="00F82FE0" w:rsidRPr="000C1E1F" w:rsidRDefault="00F82FE0" w:rsidP="008A72D2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82FE0" w:rsidRPr="000C1E1F" w:rsidRDefault="00F82FE0" w:rsidP="00F82FE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Ind w:w="85" w:type="dxa"/>
        <w:tblLook w:val="04A0"/>
      </w:tblPr>
      <w:tblGrid>
        <w:gridCol w:w="10519"/>
      </w:tblGrid>
      <w:tr w:rsidR="00F82FE0" w:rsidRPr="000C1E1F" w:rsidTr="00157F2C">
        <w:trPr>
          <w:trHeight w:val="502"/>
          <w:jc w:val="center"/>
        </w:trPr>
        <w:tc>
          <w:tcPr>
            <w:tcW w:w="10519" w:type="dxa"/>
            <w:shd w:val="clear" w:color="auto" w:fill="BDD6EE" w:themeFill="accent1" w:themeFillTint="66"/>
            <w:vAlign w:val="center"/>
          </w:tcPr>
          <w:p w:rsidR="00F82FE0" w:rsidRPr="000C1E1F" w:rsidRDefault="00F82FE0" w:rsidP="00157F2C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Nome Completo do(a) Discente:</w:t>
            </w:r>
          </w:p>
        </w:tc>
      </w:tr>
      <w:tr w:rsidR="00F82FE0" w:rsidRPr="000C1E1F" w:rsidTr="00157F2C">
        <w:trPr>
          <w:trHeight w:val="424"/>
          <w:jc w:val="center"/>
        </w:trPr>
        <w:tc>
          <w:tcPr>
            <w:tcW w:w="10519" w:type="dxa"/>
          </w:tcPr>
          <w:p w:rsidR="00F82FE0" w:rsidRPr="000C1E1F" w:rsidRDefault="00F82FE0" w:rsidP="008A72D2">
            <w:pPr>
              <w:tabs>
                <w:tab w:val="left" w:pos="1020"/>
              </w:tabs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82FE0" w:rsidRPr="000C1E1F" w:rsidRDefault="00F82FE0" w:rsidP="00F82FE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Look w:val="04A0"/>
      </w:tblPr>
      <w:tblGrid>
        <w:gridCol w:w="10519"/>
      </w:tblGrid>
      <w:tr w:rsidR="00F82FE0" w:rsidRPr="000C1E1F" w:rsidTr="00157F2C">
        <w:trPr>
          <w:trHeight w:val="507"/>
          <w:jc w:val="center"/>
        </w:trPr>
        <w:tc>
          <w:tcPr>
            <w:tcW w:w="10519" w:type="dxa"/>
            <w:shd w:val="clear" w:color="auto" w:fill="BDD6EE" w:themeFill="accent1" w:themeFillTint="66"/>
            <w:vAlign w:val="center"/>
          </w:tcPr>
          <w:p w:rsidR="00F82FE0" w:rsidRPr="000C1E1F" w:rsidRDefault="00F82FE0" w:rsidP="008A72D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Título Completo do Trabalho:</w:t>
            </w:r>
          </w:p>
        </w:tc>
      </w:tr>
      <w:tr w:rsidR="00F82FE0" w:rsidRPr="000C1E1F" w:rsidTr="00157F2C">
        <w:trPr>
          <w:trHeight w:val="428"/>
          <w:jc w:val="center"/>
        </w:trPr>
        <w:tc>
          <w:tcPr>
            <w:tcW w:w="10519" w:type="dxa"/>
            <w:vAlign w:val="center"/>
          </w:tcPr>
          <w:p w:rsidR="00F82FE0" w:rsidRPr="000C1E1F" w:rsidRDefault="00F82FE0" w:rsidP="008A72D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F82FE0" w:rsidRPr="000C1E1F" w:rsidRDefault="00F82FE0" w:rsidP="00F82FE0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519" w:type="dxa"/>
        <w:jc w:val="center"/>
        <w:tblLook w:val="04A0"/>
      </w:tblPr>
      <w:tblGrid>
        <w:gridCol w:w="10519"/>
      </w:tblGrid>
      <w:tr w:rsidR="00F82FE0" w:rsidRPr="000C1E1F" w:rsidTr="00157F2C">
        <w:trPr>
          <w:trHeight w:val="511"/>
          <w:jc w:val="center"/>
        </w:trPr>
        <w:tc>
          <w:tcPr>
            <w:tcW w:w="10519" w:type="dxa"/>
            <w:shd w:val="clear" w:color="auto" w:fill="BDD6EE" w:themeFill="accent1" w:themeFillTint="66"/>
            <w:vAlign w:val="center"/>
          </w:tcPr>
          <w:p w:rsidR="00F82FE0" w:rsidRPr="000C1E1F" w:rsidRDefault="00F82FE0" w:rsidP="00157F2C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Nome Completo do(a) Professor(a) Orientador(a):</w:t>
            </w:r>
          </w:p>
        </w:tc>
      </w:tr>
      <w:tr w:rsidR="00F82FE0" w:rsidRPr="000C1E1F" w:rsidTr="00157F2C">
        <w:trPr>
          <w:trHeight w:val="547"/>
          <w:jc w:val="center"/>
        </w:trPr>
        <w:tc>
          <w:tcPr>
            <w:tcW w:w="10519" w:type="dxa"/>
          </w:tcPr>
          <w:p w:rsidR="00F82FE0" w:rsidRPr="000C1E1F" w:rsidRDefault="00F82FE0" w:rsidP="008A72D2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82FE0" w:rsidRPr="000C1E1F" w:rsidRDefault="00F82FE0" w:rsidP="00F82FE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660" w:type="dxa"/>
        <w:jc w:val="center"/>
        <w:tblLook w:val="04A0"/>
      </w:tblPr>
      <w:tblGrid>
        <w:gridCol w:w="10660"/>
      </w:tblGrid>
      <w:tr w:rsidR="00F82FE0" w:rsidRPr="000C1E1F" w:rsidTr="00157F2C">
        <w:trPr>
          <w:trHeight w:val="574"/>
          <w:jc w:val="center"/>
        </w:trPr>
        <w:tc>
          <w:tcPr>
            <w:tcW w:w="10660" w:type="dxa"/>
            <w:shd w:val="clear" w:color="auto" w:fill="BDD6EE" w:themeFill="accent1" w:themeFillTint="66"/>
            <w:vAlign w:val="center"/>
          </w:tcPr>
          <w:p w:rsidR="00F82FE0" w:rsidRPr="000C1E1F" w:rsidRDefault="00F82FE0" w:rsidP="00157F2C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EXAMINADOR INTERNO</w:t>
            </w:r>
          </w:p>
        </w:tc>
      </w:tr>
      <w:tr w:rsidR="00F82FE0" w:rsidRPr="000C1E1F" w:rsidTr="00157F2C">
        <w:trPr>
          <w:trHeight w:val="555"/>
          <w:jc w:val="center"/>
        </w:trPr>
        <w:tc>
          <w:tcPr>
            <w:tcW w:w="10660" w:type="dxa"/>
            <w:shd w:val="clear" w:color="auto" w:fill="BDD6EE" w:themeFill="accent1" w:themeFillTint="66"/>
            <w:vAlign w:val="center"/>
          </w:tcPr>
          <w:p w:rsidR="00F82FE0" w:rsidRPr="000C1E1F" w:rsidRDefault="00F82FE0" w:rsidP="00157F2C"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Nome Completo Examinador Interno</w:t>
            </w:r>
            <w:r w:rsidRPr="000C1E1F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 w:rsidRPr="000C1E1F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82FE0" w:rsidRPr="000C1E1F" w:rsidTr="00157F2C">
        <w:trPr>
          <w:trHeight w:val="549"/>
          <w:jc w:val="center"/>
        </w:trPr>
        <w:tc>
          <w:tcPr>
            <w:tcW w:w="10660" w:type="dxa"/>
            <w:shd w:val="clear" w:color="auto" w:fill="FFFFFF" w:themeFill="background1"/>
          </w:tcPr>
          <w:p w:rsidR="00F82FE0" w:rsidRPr="000C1E1F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F82FE0" w:rsidRPr="000C1E1F" w:rsidRDefault="00F82FE0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7F2C" w:rsidRPr="000C1E1F" w:rsidRDefault="00157F2C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7F2C" w:rsidRPr="000C1E1F" w:rsidRDefault="00157F2C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7F2C" w:rsidRPr="000C1E1F" w:rsidRDefault="00157F2C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7F2C" w:rsidRPr="000C1E1F" w:rsidRDefault="00157F2C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7F2C" w:rsidRPr="000C1E1F" w:rsidRDefault="00157F2C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7F2C" w:rsidRPr="000C1E1F" w:rsidRDefault="00157F2C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7F2C" w:rsidRPr="000C1E1F" w:rsidRDefault="00157F2C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7F2C" w:rsidRPr="000C1E1F" w:rsidRDefault="00157F2C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7F2C" w:rsidRPr="000C1E1F" w:rsidRDefault="00157F2C" w:rsidP="00F82FE0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660" w:type="dxa"/>
        <w:jc w:val="center"/>
        <w:tblLook w:val="04A0"/>
      </w:tblPr>
      <w:tblGrid>
        <w:gridCol w:w="5428"/>
        <w:gridCol w:w="5232"/>
      </w:tblGrid>
      <w:tr w:rsidR="00F82FE0" w:rsidRPr="000C1E1F" w:rsidTr="00157F2C">
        <w:trPr>
          <w:trHeight w:val="562"/>
          <w:jc w:val="center"/>
        </w:trPr>
        <w:tc>
          <w:tcPr>
            <w:tcW w:w="10660" w:type="dxa"/>
            <w:gridSpan w:val="2"/>
            <w:shd w:val="clear" w:color="auto" w:fill="BDD6EE" w:themeFill="accent1" w:themeFillTint="66"/>
            <w:vAlign w:val="center"/>
          </w:tcPr>
          <w:p w:rsidR="00F82FE0" w:rsidRPr="000C1E1F" w:rsidRDefault="00F82FE0" w:rsidP="00157F2C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EXAMINADOR EXTERNO 1 – PARA PLATAFORMA SUCUPIRA</w:t>
            </w:r>
          </w:p>
        </w:tc>
      </w:tr>
      <w:tr w:rsidR="00F82FE0" w:rsidRPr="000C1E1F" w:rsidTr="00157F2C">
        <w:trPr>
          <w:trHeight w:val="542"/>
          <w:jc w:val="center"/>
        </w:trPr>
        <w:tc>
          <w:tcPr>
            <w:tcW w:w="10660" w:type="dxa"/>
            <w:gridSpan w:val="2"/>
            <w:shd w:val="clear" w:color="auto" w:fill="BDD6EE" w:themeFill="accent1" w:themeFillTint="66"/>
            <w:vAlign w:val="center"/>
          </w:tcPr>
          <w:p w:rsidR="00F82FE0" w:rsidRPr="000C1E1F" w:rsidRDefault="00F82FE0" w:rsidP="00157F2C"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Nome Completo Examinador Externo</w:t>
            </w:r>
            <w:r w:rsidRPr="000C1E1F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 w:rsidRPr="000C1E1F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F82FE0" w:rsidRPr="000C1E1F" w:rsidTr="00157F2C">
        <w:trPr>
          <w:trHeight w:val="436"/>
          <w:jc w:val="center"/>
        </w:trPr>
        <w:tc>
          <w:tcPr>
            <w:tcW w:w="10660" w:type="dxa"/>
            <w:gridSpan w:val="2"/>
          </w:tcPr>
          <w:p w:rsidR="00F82FE0" w:rsidRPr="000C1E1F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82FE0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 w:rsidR="00F82FE0" w:rsidRPr="000C1E1F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CPF</w:t>
            </w:r>
            <w:r w:rsidRPr="000C1E1F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 w:rsidRPr="000C1E1F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232" w:type="dxa"/>
          </w:tcPr>
          <w:p w:rsidR="00F82FE0" w:rsidRPr="000C1E1F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noProof/>
                <w:szCs w:val="24"/>
                <w:lang w:eastAsia="pt-BR"/>
              </w:rPr>
            </w:pPr>
          </w:p>
        </w:tc>
      </w:tr>
      <w:tr w:rsidR="00F82FE0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 w:rsidR="00F82FE0" w:rsidRPr="000C1E1F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IES à qual o(a) Examinador(a) está vinculado</w:t>
            </w:r>
            <w:r w:rsidRPr="000C1E1F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 w:rsidRPr="000C1E1F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232" w:type="dxa"/>
          </w:tcPr>
          <w:p w:rsidR="00F82FE0" w:rsidRPr="000C1E1F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82FE0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 w:rsidR="00F82FE0" w:rsidRPr="000C1E1F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Data Nascimento</w:t>
            </w:r>
          </w:p>
        </w:tc>
        <w:tc>
          <w:tcPr>
            <w:tcW w:w="5232" w:type="dxa"/>
          </w:tcPr>
          <w:p w:rsidR="00F82FE0" w:rsidRPr="000C1E1F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82FE0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 w:rsidR="00F82FE0" w:rsidRPr="000C1E1F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Ano da Titulação (Doutorado)</w:t>
            </w:r>
          </w:p>
        </w:tc>
        <w:tc>
          <w:tcPr>
            <w:tcW w:w="5232" w:type="dxa"/>
          </w:tcPr>
          <w:p w:rsidR="00F82FE0" w:rsidRPr="000C1E1F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82FE0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 w:rsidR="00F82FE0" w:rsidRPr="000C1E1F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E-mail</w:t>
            </w:r>
            <w:r w:rsidRPr="000C1E1F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 w:rsidRPr="000C1E1F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232" w:type="dxa"/>
            <w:vAlign w:val="center"/>
          </w:tcPr>
          <w:p w:rsidR="00F82FE0" w:rsidRPr="000C1E1F" w:rsidRDefault="00F82FE0" w:rsidP="008A72D2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82FE0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 w:rsidR="00F82FE0" w:rsidRPr="000C1E1F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País da Instituição em que titulou-se (Doutorado)</w:t>
            </w:r>
          </w:p>
        </w:tc>
        <w:tc>
          <w:tcPr>
            <w:tcW w:w="5232" w:type="dxa"/>
            <w:vAlign w:val="center"/>
          </w:tcPr>
          <w:p w:rsidR="00F82FE0" w:rsidRPr="000C1E1F" w:rsidRDefault="00F82FE0" w:rsidP="008A72D2">
            <w:pPr>
              <w:spacing w:after="0"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F82FE0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 w:rsidR="00F82FE0" w:rsidRPr="000C1E1F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Instituição em que titulou-se (Doutorado):</w:t>
            </w:r>
          </w:p>
        </w:tc>
        <w:tc>
          <w:tcPr>
            <w:tcW w:w="5232" w:type="dxa"/>
          </w:tcPr>
          <w:p w:rsidR="00F82FE0" w:rsidRPr="000C1E1F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82FE0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 w:rsidR="00F82FE0" w:rsidRPr="000C1E1F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Área de Conhecimento da Titulação (Doutorado)</w:t>
            </w:r>
          </w:p>
        </w:tc>
        <w:tc>
          <w:tcPr>
            <w:tcW w:w="5232" w:type="dxa"/>
          </w:tcPr>
          <w:p w:rsidR="00F82FE0" w:rsidRPr="000C1E1F" w:rsidRDefault="00F82FE0" w:rsidP="008A72D2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82FE0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  <w:vAlign w:val="center"/>
          </w:tcPr>
          <w:p w:rsidR="00F82FE0" w:rsidRPr="000C1E1F" w:rsidRDefault="00F82FE0" w:rsidP="008A72D2"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Informações Adicionais:</w:t>
            </w:r>
          </w:p>
        </w:tc>
        <w:tc>
          <w:tcPr>
            <w:tcW w:w="5232" w:type="dxa"/>
          </w:tcPr>
          <w:p w:rsidR="00F82FE0" w:rsidRPr="000C1E1F" w:rsidRDefault="00F82FE0" w:rsidP="008A72D2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90FC3" w:rsidRPr="000C1E1F" w:rsidRDefault="00F82FE0" w:rsidP="00F82FE0">
      <w:pPr>
        <w:spacing w:line="240" w:lineRule="auto"/>
        <w:jc w:val="both"/>
        <w:rPr>
          <w:rFonts w:ascii="Arial" w:hAnsi="Arial" w:cs="Arial"/>
          <w:color w:val="FF0000"/>
        </w:rPr>
      </w:pPr>
      <w:r w:rsidRPr="000C1E1F">
        <w:rPr>
          <w:rFonts w:ascii="Arial" w:hAnsi="Arial" w:cs="Arial"/>
          <w:color w:val="FF0000"/>
        </w:rPr>
        <w:t>* Informação obrigatória</w:t>
      </w:r>
    </w:p>
    <w:tbl>
      <w:tblPr>
        <w:tblStyle w:val="Tabelacomgrade"/>
        <w:tblW w:w="10660" w:type="dxa"/>
        <w:jc w:val="center"/>
        <w:tblLook w:val="04A0"/>
      </w:tblPr>
      <w:tblGrid>
        <w:gridCol w:w="5428"/>
        <w:gridCol w:w="5232"/>
      </w:tblGrid>
      <w:tr w:rsidR="00157F2C" w:rsidRPr="000C1E1F" w:rsidTr="005D1BEE">
        <w:trPr>
          <w:trHeight w:val="562"/>
          <w:jc w:val="center"/>
        </w:trPr>
        <w:tc>
          <w:tcPr>
            <w:tcW w:w="10660" w:type="dxa"/>
            <w:gridSpan w:val="2"/>
            <w:shd w:val="clear" w:color="auto" w:fill="BDD6EE" w:themeFill="accent1" w:themeFillTint="66"/>
            <w:vAlign w:val="center"/>
          </w:tcPr>
          <w:p w:rsidR="00157F2C" w:rsidRPr="000C1E1F" w:rsidRDefault="00157F2C" w:rsidP="005D1BEE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EXAMINADOR EXTERNO 1 – PARA PLATAFORMA SUCUPIRA</w:t>
            </w:r>
          </w:p>
        </w:tc>
      </w:tr>
      <w:tr w:rsidR="00157F2C" w:rsidRPr="000C1E1F" w:rsidTr="005D1BEE">
        <w:trPr>
          <w:trHeight w:val="542"/>
          <w:jc w:val="center"/>
        </w:trPr>
        <w:tc>
          <w:tcPr>
            <w:tcW w:w="10660" w:type="dxa"/>
            <w:gridSpan w:val="2"/>
            <w:shd w:val="clear" w:color="auto" w:fill="BDD6EE" w:themeFill="accent1" w:themeFillTint="66"/>
            <w:vAlign w:val="center"/>
          </w:tcPr>
          <w:p w:rsidR="00157F2C" w:rsidRPr="000C1E1F" w:rsidRDefault="00157F2C" w:rsidP="005D1BEE"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Nome Completo Examinador Externo</w:t>
            </w:r>
            <w:r w:rsidRPr="000C1E1F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 w:rsidRPr="000C1E1F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157F2C" w:rsidRPr="000C1E1F" w:rsidTr="005D1BEE">
        <w:trPr>
          <w:trHeight w:val="436"/>
          <w:jc w:val="center"/>
        </w:trPr>
        <w:tc>
          <w:tcPr>
            <w:tcW w:w="10660" w:type="dxa"/>
            <w:gridSpan w:val="2"/>
          </w:tcPr>
          <w:p w:rsidR="00157F2C" w:rsidRPr="000C1E1F" w:rsidRDefault="00157F2C" w:rsidP="005D1BE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57F2C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 w:rsidR="00157F2C" w:rsidRPr="000C1E1F" w:rsidRDefault="00157F2C" w:rsidP="005D1BEE">
            <w:pPr>
              <w:spacing w:after="0"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CPF</w:t>
            </w:r>
            <w:r w:rsidRPr="000C1E1F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 w:rsidRPr="000C1E1F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232" w:type="dxa"/>
          </w:tcPr>
          <w:p w:rsidR="00157F2C" w:rsidRPr="000C1E1F" w:rsidRDefault="00157F2C" w:rsidP="005D1BEE">
            <w:pPr>
              <w:spacing w:after="0" w:line="360" w:lineRule="auto"/>
              <w:jc w:val="both"/>
              <w:rPr>
                <w:rFonts w:ascii="Arial" w:hAnsi="Arial" w:cs="Arial"/>
                <w:noProof/>
                <w:szCs w:val="24"/>
                <w:lang w:eastAsia="pt-BR"/>
              </w:rPr>
            </w:pPr>
          </w:p>
        </w:tc>
      </w:tr>
      <w:tr w:rsidR="00157F2C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 w:rsidR="00157F2C" w:rsidRPr="000C1E1F" w:rsidRDefault="00157F2C" w:rsidP="005D1BEE"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IES à qual o(a) Examinador(a) está vinculado</w:t>
            </w:r>
            <w:r w:rsidRPr="000C1E1F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 w:rsidRPr="000C1E1F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232" w:type="dxa"/>
          </w:tcPr>
          <w:p w:rsidR="00157F2C" w:rsidRPr="000C1E1F" w:rsidRDefault="00157F2C" w:rsidP="005D1BE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57F2C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 w:rsidR="00157F2C" w:rsidRPr="000C1E1F" w:rsidRDefault="00157F2C" w:rsidP="005D1BEE"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Data Nascimento</w:t>
            </w:r>
          </w:p>
        </w:tc>
        <w:tc>
          <w:tcPr>
            <w:tcW w:w="5232" w:type="dxa"/>
          </w:tcPr>
          <w:p w:rsidR="00157F2C" w:rsidRPr="000C1E1F" w:rsidRDefault="00157F2C" w:rsidP="005D1BE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57F2C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 w:rsidR="00157F2C" w:rsidRPr="000C1E1F" w:rsidRDefault="00157F2C" w:rsidP="005D1BEE"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Ano da Titulação (Doutorado)</w:t>
            </w:r>
          </w:p>
        </w:tc>
        <w:tc>
          <w:tcPr>
            <w:tcW w:w="5232" w:type="dxa"/>
          </w:tcPr>
          <w:p w:rsidR="00157F2C" w:rsidRPr="000C1E1F" w:rsidRDefault="00157F2C" w:rsidP="005D1BE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57F2C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 w:rsidR="00157F2C" w:rsidRPr="000C1E1F" w:rsidRDefault="00157F2C" w:rsidP="005D1BEE"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E-mail</w:t>
            </w:r>
            <w:r w:rsidRPr="000C1E1F">
              <w:rPr>
                <w:rFonts w:ascii="Arial" w:hAnsi="Arial" w:cs="Arial"/>
                <w:b/>
                <w:color w:val="FF0000"/>
                <w:szCs w:val="24"/>
              </w:rPr>
              <w:t>*</w:t>
            </w:r>
            <w:r w:rsidRPr="000C1E1F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232" w:type="dxa"/>
            <w:vAlign w:val="center"/>
          </w:tcPr>
          <w:p w:rsidR="00157F2C" w:rsidRPr="000C1E1F" w:rsidRDefault="00157F2C" w:rsidP="005D1BEE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157F2C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 w:rsidR="00157F2C" w:rsidRPr="000C1E1F" w:rsidRDefault="00157F2C" w:rsidP="005D1BEE"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País da Instituição em que titulou-se (Doutorado)</w:t>
            </w:r>
          </w:p>
        </w:tc>
        <w:tc>
          <w:tcPr>
            <w:tcW w:w="5232" w:type="dxa"/>
            <w:vAlign w:val="center"/>
          </w:tcPr>
          <w:p w:rsidR="00157F2C" w:rsidRPr="000C1E1F" w:rsidRDefault="00157F2C" w:rsidP="005D1BEE">
            <w:pPr>
              <w:spacing w:after="0" w:line="360" w:lineRule="auto"/>
              <w:rPr>
                <w:rFonts w:ascii="Arial" w:hAnsi="Arial" w:cs="Arial"/>
                <w:szCs w:val="24"/>
              </w:rPr>
            </w:pPr>
          </w:p>
        </w:tc>
      </w:tr>
      <w:tr w:rsidR="00157F2C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 w:rsidR="00157F2C" w:rsidRPr="000C1E1F" w:rsidRDefault="00157F2C" w:rsidP="005D1BEE"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Instituição em que titulou-se (Doutorado):</w:t>
            </w:r>
          </w:p>
        </w:tc>
        <w:tc>
          <w:tcPr>
            <w:tcW w:w="5232" w:type="dxa"/>
          </w:tcPr>
          <w:p w:rsidR="00157F2C" w:rsidRPr="000C1E1F" w:rsidRDefault="00157F2C" w:rsidP="005D1BE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57F2C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</w:tcPr>
          <w:p w:rsidR="00157F2C" w:rsidRPr="000C1E1F" w:rsidRDefault="00157F2C" w:rsidP="005D1BEE">
            <w:pPr>
              <w:spacing w:after="0" w:line="36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Área de Conhecimento da Titulação (Doutorado)</w:t>
            </w:r>
          </w:p>
        </w:tc>
        <w:tc>
          <w:tcPr>
            <w:tcW w:w="5232" w:type="dxa"/>
          </w:tcPr>
          <w:p w:rsidR="00157F2C" w:rsidRPr="000C1E1F" w:rsidRDefault="00157F2C" w:rsidP="005D1BEE">
            <w:pPr>
              <w:spacing w:after="0" w:line="36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57F2C" w:rsidRPr="000C1E1F" w:rsidTr="000C1E1F">
        <w:trPr>
          <w:jc w:val="center"/>
        </w:trPr>
        <w:tc>
          <w:tcPr>
            <w:tcW w:w="5428" w:type="dxa"/>
            <w:shd w:val="clear" w:color="auto" w:fill="BDD6EE" w:themeFill="accent1" w:themeFillTint="66"/>
            <w:vAlign w:val="center"/>
          </w:tcPr>
          <w:p w:rsidR="00157F2C" w:rsidRPr="000C1E1F" w:rsidRDefault="00157F2C" w:rsidP="005D1BEE">
            <w:pPr>
              <w:spacing w:after="0" w:line="360" w:lineRule="auto"/>
              <w:rPr>
                <w:rFonts w:ascii="Arial" w:hAnsi="Arial" w:cs="Arial"/>
                <w:b/>
                <w:szCs w:val="24"/>
              </w:rPr>
            </w:pPr>
            <w:r w:rsidRPr="000C1E1F">
              <w:rPr>
                <w:rFonts w:ascii="Arial" w:hAnsi="Arial" w:cs="Arial"/>
                <w:b/>
                <w:szCs w:val="24"/>
              </w:rPr>
              <w:t>Informações Adicionais:</w:t>
            </w:r>
          </w:p>
        </w:tc>
        <w:tc>
          <w:tcPr>
            <w:tcW w:w="5232" w:type="dxa"/>
          </w:tcPr>
          <w:p w:rsidR="00157F2C" w:rsidRPr="000C1E1F" w:rsidRDefault="00157F2C" w:rsidP="005D1BEE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57F2C" w:rsidRPr="000C1E1F" w:rsidRDefault="00157F2C" w:rsidP="00F82FE0">
      <w:pPr>
        <w:spacing w:line="240" w:lineRule="auto"/>
        <w:jc w:val="both"/>
        <w:rPr>
          <w:rFonts w:ascii="Arial" w:hAnsi="Arial" w:cs="Arial"/>
          <w:color w:val="FF0000"/>
        </w:rPr>
      </w:pPr>
      <w:r w:rsidRPr="000C1E1F">
        <w:rPr>
          <w:rFonts w:ascii="Arial" w:hAnsi="Arial" w:cs="Arial"/>
          <w:color w:val="FF0000"/>
        </w:rPr>
        <w:t>* Informação obrigatória</w:t>
      </w:r>
    </w:p>
    <w:sectPr w:rsidR="00157F2C" w:rsidRPr="000C1E1F" w:rsidSect="00485AB5">
      <w:headerReference w:type="default" r:id="rId9"/>
      <w:footerReference w:type="default" r:id="rId10"/>
      <w:pgSz w:w="11906" w:h="16838" w:code="9"/>
      <w:pgMar w:top="1418" w:right="1133" w:bottom="1418" w:left="127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5C8" w:rsidRDefault="009615C8" w:rsidP="00B36E95">
      <w:pPr>
        <w:spacing w:after="0" w:line="240" w:lineRule="auto"/>
      </w:pPr>
      <w:r>
        <w:separator/>
      </w:r>
    </w:p>
  </w:endnote>
  <w:endnote w:type="continuationSeparator" w:id="1">
    <w:p w:rsidR="009615C8" w:rsidRDefault="009615C8" w:rsidP="00B36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0C" w:rsidRPr="005F3927" w:rsidRDefault="005F3927" w:rsidP="004C6087">
    <w:pPr>
      <w:pStyle w:val="Rodap"/>
      <w:jc w:val="center"/>
    </w:pPr>
    <w:r w:rsidRPr="005F3927">
      <w:rPr>
        <w:noProof/>
        <w:lang w:eastAsia="pt-BR"/>
      </w:rPr>
      <w:drawing>
        <wp:inline distT="0" distB="0" distL="0" distR="0">
          <wp:extent cx="4859655" cy="914615"/>
          <wp:effectExtent l="19050" t="0" r="0" b="0"/>
          <wp:docPr id="27" name="Imagem 27" descr="C:\Temp\Temporary Internet Files\Content.Word\RODAP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Temp\Temporary Internet Files\Content.Word\RODAP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655" cy="91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5C8" w:rsidRDefault="009615C8" w:rsidP="00B36E95">
      <w:pPr>
        <w:spacing w:after="0" w:line="240" w:lineRule="auto"/>
      </w:pPr>
      <w:r>
        <w:separator/>
      </w:r>
    </w:p>
  </w:footnote>
  <w:footnote w:type="continuationSeparator" w:id="1">
    <w:p w:rsidR="009615C8" w:rsidRDefault="009615C8" w:rsidP="00B36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20C" w:rsidRPr="00157F2C" w:rsidRDefault="005F3927" w:rsidP="004C6087">
    <w:pPr>
      <w:pStyle w:val="Cabealho"/>
      <w:jc w:val="right"/>
      <w:rPr>
        <w:rFonts w:ascii="Arial" w:hAnsi="Arial" w:cs="Arial"/>
        <w:sz w:val="20"/>
        <w:szCs w:val="20"/>
      </w:rPr>
    </w:pPr>
    <w:r w:rsidRPr="00157F2C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-2540</wp:posOffset>
          </wp:positionV>
          <wp:extent cx="1333500" cy="695325"/>
          <wp:effectExtent l="19050" t="0" r="0" b="0"/>
          <wp:wrapNone/>
          <wp:docPr id="26" name="Imagem 0" descr="marca gestão de pesso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marca gestão de pesso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7823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720C" w:rsidRPr="00157F2C">
      <w:rPr>
        <w:rFonts w:ascii="Arial" w:hAnsi="Arial" w:cs="Arial"/>
        <w:sz w:val="20"/>
        <w:szCs w:val="20"/>
      </w:rPr>
      <w:t>UNIVERSIDADE CATÓLICA DE PELOTAS</w:t>
    </w:r>
  </w:p>
  <w:p w:rsidR="005E11E4" w:rsidRPr="00157F2C" w:rsidRDefault="005E11E4" w:rsidP="004C6087">
    <w:pPr>
      <w:pStyle w:val="Cabealho"/>
      <w:jc w:val="right"/>
      <w:rPr>
        <w:rFonts w:ascii="Arial" w:hAnsi="Arial" w:cs="Arial"/>
        <w:sz w:val="20"/>
        <w:szCs w:val="20"/>
      </w:rPr>
    </w:pPr>
    <w:r w:rsidRPr="00157F2C">
      <w:rPr>
        <w:rFonts w:ascii="Arial" w:hAnsi="Arial" w:cs="Arial"/>
        <w:sz w:val="20"/>
        <w:szCs w:val="20"/>
      </w:rPr>
      <w:t>PRÓ-REITORIA ACADÊMICA</w:t>
    </w:r>
  </w:p>
  <w:p w:rsidR="0089720C" w:rsidRPr="00157F2C" w:rsidRDefault="002A40C8" w:rsidP="004C6087">
    <w:pPr>
      <w:pStyle w:val="Cabealho"/>
      <w:jc w:val="right"/>
      <w:rPr>
        <w:rFonts w:ascii="Arial" w:hAnsi="Arial" w:cs="Arial"/>
        <w:sz w:val="20"/>
        <w:szCs w:val="20"/>
      </w:rPr>
    </w:pPr>
    <w:r w:rsidRPr="00157F2C">
      <w:rPr>
        <w:rFonts w:ascii="Arial" w:hAnsi="Arial" w:cs="Arial"/>
        <w:sz w:val="20"/>
        <w:szCs w:val="20"/>
      </w:rPr>
      <w:t>CENTRO DE CIÊNCIA D</w:t>
    </w:r>
    <w:r w:rsidR="005E11E4" w:rsidRPr="00157F2C">
      <w:rPr>
        <w:rFonts w:ascii="Arial" w:hAnsi="Arial" w:cs="Arial"/>
        <w:sz w:val="20"/>
        <w:szCs w:val="20"/>
      </w:rPr>
      <w:t>A</w:t>
    </w:r>
    <w:r w:rsidRPr="00157F2C">
      <w:rPr>
        <w:rFonts w:ascii="Arial" w:hAnsi="Arial" w:cs="Arial"/>
        <w:sz w:val="20"/>
        <w:szCs w:val="20"/>
      </w:rPr>
      <w:t xml:space="preserve"> SAÚDE</w:t>
    </w:r>
  </w:p>
  <w:p w:rsidR="005E11E4" w:rsidRPr="00157F2C" w:rsidRDefault="002A40C8" w:rsidP="005E11E4">
    <w:pPr>
      <w:pStyle w:val="Cabealho"/>
      <w:jc w:val="right"/>
      <w:rPr>
        <w:rFonts w:ascii="Arial" w:hAnsi="Arial" w:cs="Arial"/>
        <w:sz w:val="20"/>
        <w:szCs w:val="20"/>
      </w:rPr>
    </w:pPr>
    <w:r w:rsidRPr="00157F2C">
      <w:rPr>
        <w:rFonts w:ascii="Arial" w:hAnsi="Arial" w:cs="Arial"/>
        <w:sz w:val="20"/>
        <w:szCs w:val="20"/>
      </w:rPr>
      <w:t xml:space="preserve">MESTRADO PROFISSIONAL EM SAÚDE </w:t>
    </w:r>
    <w:r w:rsidR="00157F2C">
      <w:rPr>
        <w:rFonts w:ascii="Arial" w:hAnsi="Arial" w:cs="Arial"/>
        <w:sz w:val="20"/>
        <w:szCs w:val="20"/>
      </w:rPr>
      <w:t>NO CILO VITAL</w:t>
    </w:r>
  </w:p>
  <w:p w:rsidR="002F0B63" w:rsidRPr="00157F2C" w:rsidRDefault="005E11E4" w:rsidP="005E11E4">
    <w:pPr>
      <w:pStyle w:val="Cabealho"/>
      <w:jc w:val="right"/>
      <w:rPr>
        <w:rFonts w:ascii="Arial" w:hAnsi="Arial" w:cs="Arial"/>
        <w:sz w:val="20"/>
      </w:rPr>
    </w:pPr>
    <w:r w:rsidRPr="00157F2C">
      <w:rPr>
        <w:rFonts w:ascii="Arial" w:hAnsi="Arial" w:cs="Arial"/>
        <w:sz w:val="20"/>
        <w:szCs w:val="20"/>
      </w:rPr>
      <w:t>SECRETARIA DE PÓS-GRADUAÇÃO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B36E95"/>
    <w:rsid w:val="0000085E"/>
    <w:rsid w:val="0002430B"/>
    <w:rsid w:val="00046D65"/>
    <w:rsid w:val="00082173"/>
    <w:rsid w:val="00084C94"/>
    <w:rsid w:val="00084DC2"/>
    <w:rsid w:val="00085256"/>
    <w:rsid w:val="000C1E1F"/>
    <w:rsid w:val="000E5A1B"/>
    <w:rsid w:val="000E6A75"/>
    <w:rsid w:val="00112759"/>
    <w:rsid w:val="00151F4C"/>
    <w:rsid w:val="00157F2C"/>
    <w:rsid w:val="00190FC3"/>
    <w:rsid w:val="001B4DCB"/>
    <w:rsid w:val="001C10B2"/>
    <w:rsid w:val="002019C4"/>
    <w:rsid w:val="0024126B"/>
    <w:rsid w:val="002871FC"/>
    <w:rsid w:val="002916C9"/>
    <w:rsid w:val="002942F7"/>
    <w:rsid w:val="002A40C8"/>
    <w:rsid w:val="002F0B63"/>
    <w:rsid w:val="002F6E10"/>
    <w:rsid w:val="002F7440"/>
    <w:rsid w:val="00331550"/>
    <w:rsid w:val="00375639"/>
    <w:rsid w:val="00377C68"/>
    <w:rsid w:val="003813ED"/>
    <w:rsid w:val="003E04FA"/>
    <w:rsid w:val="00442EFD"/>
    <w:rsid w:val="004605F6"/>
    <w:rsid w:val="004723F2"/>
    <w:rsid w:val="00485AB5"/>
    <w:rsid w:val="004C6087"/>
    <w:rsid w:val="004D0091"/>
    <w:rsid w:val="004E51C5"/>
    <w:rsid w:val="004E5602"/>
    <w:rsid w:val="004F29BB"/>
    <w:rsid w:val="00546842"/>
    <w:rsid w:val="005E11E4"/>
    <w:rsid w:val="005F3927"/>
    <w:rsid w:val="00602978"/>
    <w:rsid w:val="006211E8"/>
    <w:rsid w:val="0062286B"/>
    <w:rsid w:val="00663840"/>
    <w:rsid w:val="006B6017"/>
    <w:rsid w:val="006E0B76"/>
    <w:rsid w:val="006E3953"/>
    <w:rsid w:val="006F45EB"/>
    <w:rsid w:val="00727600"/>
    <w:rsid w:val="0077344D"/>
    <w:rsid w:val="007843A0"/>
    <w:rsid w:val="007C3469"/>
    <w:rsid w:val="007E6A34"/>
    <w:rsid w:val="00812127"/>
    <w:rsid w:val="0089720C"/>
    <w:rsid w:val="008E758F"/>
    <w:rsid w:val="009615C8"/>
    <w:rsid w:val="00982E1A"/>
    <w:rsid w:val="0098434E"/>
    <w:rsid w:val="00997B58"/>
    <w:rsid w:val="009A31AA"/>
    <w:rsid w:val="009A6EFD"/>
    <w:rsid w:val="00A1408E"/>
    <w:rsid w:val="00A14551"/>
    <w:rsid w:val="00A37A6F"/>
    <w:rsid w:val="00A80C27"/>
    <w:rsid w:val="00A90789"/>
    <w:rsid w:val="00AB261B"/>
    <w:rsid w:val="00AC0F2E"/>
    <w:rsid w:val="00AD62C6"/>
    <w:rsid w:val="00AD6556"/>
    <w:rsid w:val="00AF797C"/>
    <w:rsid w:val="00B36E95"/>
    <w:rsid w:val="00B63C99"/>
    <w:rsid w:val="00B67D69"/>
    <w:rsid w:val="00B81710"/>
    <w:rsid w:val="00BC61CD"/>
    <w:rsid w:val="00BF56D3"/>
    <w:rsid w:val="00C00608"/>
    <w:rsid w:val="00C13E9E"/>
    <w:rsid w:val="00C3112B"/>
    <w:rsid w:val="00C3481F"/>
    <w:rsid w:val="00CC3095"/>
    <w:rsid w:val="00CF1D7B"/>
    <w:rsid w:val="00CF6F34"/>
    <w:rsid w:val="00D15C98"/>
    <w:rsid w:val="00D47362"/>
    <w:rsid w:val="00D53425"/>
    <w:rsid w:val="00D56B3A"/>
    <w:rsid w:val="00D92A57"/>
    <w:rsid w:val="00D95DAE"/>
    <w:rsid w:val="00DA4CE3"/>
    <w:rsid w:val="00E97A57"/>
    <w:rsid w:val="00EA4067"/>
    <w:rsid w:val="00EB2EF1"/>
    <w:rsid w:val="00F13602"/>
    <w:rsid w:val="00F1370F"/>
    <w:rsid w:val="00F22398"/>
    <w:rsid w:val="00F35E10"/>
    <w:rsid w:val="00F47CBF"/>
    <w:rsid w:val="00F50E16"/>
    <w:rsid w:val="00F679A9"/>
    <w:rsid w:val="00F7110F"/>
    <w:rsid w:val="00F82FE0"/>
    <w:rsid w:val="00F96340"/>
    <w:rsid w:val="00FA0A13"/>
    <w:rsid w:val="00FC414F"/>
    <w:rsid w:val="00FC7DDF"/>
    <w:rsid w:val="00FD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E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E95"/>
  </w:style>
  <w:style w:type="paragraph" w:styleId="Rodap">
    <w:name w:val="footer"/>
    <w:basedOn w:val="Normal"/>
    <w:link w:val="RodapChar"/>
    <w:uiPriority w:val="99"/>
    <w:unhideWhenUsed/>
    <w:rsid w:val="00B36E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E95"/>
  </w:style>
  <w:style w:type="character" w:customStyle="1" w:styleId="WW-Hyperlink">
    <w:name w:val="WW-Hyperlink"/>
    <w:rsid w:val="00B36E95"/>
    <w:rPr>
      <w:color w:val="000080"/>
      <w:sz w:val="24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60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B2EF1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39"/>
    <w:rsid w:val="00812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084C94"/>
  </w:style>
  <w:style w:type="character" w:styleId="Hyperlink">
    <w:name w:val="Hyperlink"/>
    <w:basedOn w:val="Fontepargpadro"/>
    <w:unhideWhenUsed/>
    <w:rsid w:val="00CF6F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mca@ucpel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smca@ucpel.edu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CC1B5-3248-42BC-8D62-6BDDA0FF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Rita</cp:lastModifiedBy>
  <cp:revision>2</cp:revision>
  <cp:lastPrinted>2019-03-13T19:21:00Z</cp:lastPrinted>
  <dcterms:created xsi:type="dcterms:W3CDTF">2021-05-07T14:18:00Z</dcterms:created>
  <dcterms:modified xsi:type="dcterms:W3CDTF">2021-05-07T14:18:00Z</dcterms:modified>
</cp:coreProperties>
</file>